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C50FAD5" wp14:paraId="2C078E63" wp14:textId="7C491673">
      <w:pPr>
        <w:pStyle w:val="Normal"/>
        <w:jc w:val="center"/>
      </w:pPr>
      <w:r w:rsidR="2C47A174">
        <w:drawing>
          <wp:inline xmlns:wp14="http://schemas.microsoft.com/office/word/2010/wordprocessingDrawing" wp14:editId="6C50FAD5" wp14:anchorId="028569C5">
            <wp:extent cx="1439574" cy="723900"/>
            <wp:effectExtent l="0" t="0" r="0" b="0"/>
            <wp:docPr id="10175213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ed98feb12f64e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7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50FAD5" w:rsidP="6C50FAD5" w:rsidRDefault="6C50FAD5" w14:paraId="0C928397" w14:textId="09784589">
      <w:pPr>
        <w:pStyle w:val="Normal"/>
        <w:jc w:val="center"/>
        <w:rPr>
          <w:b w:val="1"/>
          <w:bCs w:val="1"/>
          <w:sz w:val="28"/>
          <w:szCs w:val="28"/>
        </w:rPr>
      </w:pPr>
    </w:p>
    <w:p w:rsidR="2C47A174" w:rsidP="6C50FAD5" w:rsidRDefault="2C47A174" w14:paraId="398F26D8" w14:textId="336EBEDC">
      <w:pPr>
        <w:pStyle w:val="Normal"/>
        <w:jc w:val="center"/>
        <w:rPr>
          <w:b w:val="1"/>
          <w:bCs w:val="1"/>
          <w:sz w:val="28"/>
          <w:szCs w:val="28"/>
          <w:u w:val="single"/>
        </w:rPr>
      </w:pPr>
      <w:r w:rsidRPr="6C50FAD5" w:rsidR="2C47A174">
        <w:rPr>
          <w:b w:val="1"/>
          <w:bCs w:val="1"/>
          <w:sz w:val="28"/>
          <w:szCs w:val="28"/>
          <w:u w:val="single"/>
        </w:rPr>
        <w:t>SiLS</w:t>
      </w:r>
      <w:r w:rsidRPr="6C50FAD5" w:rsidR="2C47A174">
        <w:rPr>
          <w:b w:val="1"/>
          <w:bCs w:val="1"/>
          <w:sz w:val="28"/>
          <w:szCs w:val="28"/>
          <w:u w:val="single"/>
        </w:rPr>
        <w:t xml:space="preserve"> ‘Help When You Need It’ (HWYNI) Service Referral Form</w:t>
      </w:r>
    </w:p>
    <w:p w:rsidR="2C47A174" w:rsidP="6C50FAD5" w:rsidRDefault="2C47A174" w14:paraId="0FCF4E77" w14:textId="50EF8833">
      <w:pPr>
        <w:pStyle w:val="Normal"/>
        <w:jc w:val="center"/>
        <w:rPr>
          <w:b w:val="0"/>
          <w:bCs w:val="0"/>
          <w:sz w:val="24"/>
          <w:szCs w:val="24"/>
          <w:u w:val="none"/>
        </w:rPr>
      </w:pPr>
      <w:r w:rsidRPr="6C50FAD5" w:rsidR="2C47A174">
        <w:rPr>
          <w:b w:val="0"/>
          <w:bCs w:val="0"/>
          <w:sz w:val="24"/>
          <w:szCs w:val="24"/>
          <w:u w:val="none"/>
        </w:rPr>
        <w:t>We offer</w:t>
      </w:r>
      <w:r w:rsidRPr="6C50FAD5" w:rsidR="042E7E7F">
        <w:rPr>
          <w:b w:val="0"/>
          <w:bCs w:val="0"/>
          <w:sz w:val="24"/>
          <w:szCs w:val="24"/>
          <w:u w:val="none"/>
        </w:rPr>
        <w:t xml:space="preserve"> free,</w:t>
      </w:r>
      <w:r w:rsidRPr="6C50FAD5" w:rsidR="2C47A174">
        <w:rPr>
          <w:b w:val="0"/>
          <w:bCs w:val="0"/>
          <w:sz w:val="24"/>
          <w:szCs w:val="24"/>
          <w:u w:val="none"/>
        </w:rPr>
        <w:t xml:space="preserve"> short-term</w:t>
      </w:r>
      <w:r w:rsidRPr="6C50FAD5" w:rsidR="3C6CCD4C">
        <w:rPr>
          <w:b w:val="0"/>
          <w:bCs w:val="0"/>
          <w:sz w:val="24"/>
          <w:szCs w:val="24"/>
          <w:u w:val="none"/>
        </w:rPr>
        <w:t xml:space="preserve">, flexible </w:t>
      </w:r>
      <w:r w:rsidRPr="6C50FAD5" w:rsidR="2C47A174">
        <w:rPr>
          <w:b w:val="0"/>
          <w:bCs w:val="0"/>
          <w:sz w:val="24"/>
          <w:szCs w:val="24"/>
          <w:u w:val="none"/>
        </w:rPr>
        <w:t>support</w:t>
      </w:r>
      <w:r w:rsidRPr="6C50FAD5" w:rsidR="24DC0BE6">
        <w:rPr>
          <w:b w:val="0"/>
          <w:bCs w:val="0"/>
          <w:sz w:val="24"/>
          <w:szCs w:val="24"/>
          <w:u w:val="none"/>
        </w:rPr>
        <w:t xml:space="preserve"> (of up to one year)</w:t>
      </w:r>
      <w:r w:rsidRPr="6C50FAD5" w:rsidR="02EE5C24">
        <w:rPr>
          <w:b w:val="0"/>
          <w:bCs w:val="0"/>
          <w:sz w:val="24"/>
          <w:szCs w:val="24"/>
          <w:u w:val="none"/>
        </w:rPr>
        <w:t xml:space="preserve"> to adults with Autism and/or Learning Difficulties in North Bristol.</w:t>
      </w:r>
      <w:r w:rsidRPr="6C50FAD5" w:rsidR="6661963F">
        <w:rPr>
          <w:b w:val="0"/>
          <w:bCs w:val="0"/>
          <w:sz w:val="24"/>
          <w:szCs w:val="24"/>
          <w:u w:val="none"/>
        </w:rPr>
        <w:t xml:space="preserve"> We </w:t>
      </w:r>
      <w:r w:rsidRPr="6C50FAD5" w:rsidR="6661963F">
        <w:rPr>
          <w:b w:val="0"/>
          <w:bCs w:val="0"/>
          <w:sz w:val="24"/>
          <w:szCs w:val="24"/>
          <w:u w:val="none"/>
        </w:rPr>
        <w:t>provide</w:t>
      </w:r>
      <w:r w:rsidRPr="6C50FAD5" w:rsidR="6661963F">
        <w:rPr>
          <w:b w:val="0"/>
          <w:bCs w:val="0"/>
          <w:sz w:val="24"/>
          <w:szCs w:val="24"/>
          <w:u w:val="none"/>
        </w:rPr>
        <w:t xml:space="preserve"> practical support and advice </w:t>
      </w:r>
      <w:r w:rsidRPr="6C50FAD5" w:rsidR="51D293F3">
        <w:rPr>
          <w:b w:val="0"/>
          <w:bCs w:val="0"/>
          <w:sz w:val="24"/>
          <w:szCs w:val="24"/>
          <w:u w:val="none"/>
        </w:rPr>
        <w:t xml:space="preserve">to help people get to where they want to be. We look at people’s strengths and support them to build on these as part of their journey to </w:t>
      </w:r>
      <w:r w:rsidRPr="6C50FAD5" w:rsidR="06E4B41C">
        <w:rPr>
          <w:b w:val="0"/>
          <w:bCs w:val="0"/>
          <w:sz w:val="24"/>
          <w:szCs w:val="24"/>
          <w:u w:val="none"/>
        </w:rPr>
        <w:t xml:space="preserve">independence. We aim to connect people with their local community, as well as </w:t>
      </w:r>
      <w:r w:rsidRPr="6C50FAD5" w:rsidR="212BAB1F">
        <w:rPr>
          <w:b w:val="0"/>
          <w:bCs w:val="0"/>
          <w:sz w:val="24"/>
          <w:szCs w:val="24"/>
          <w:u w:val="none"/>
        </w:rPr>
        <w:t>signposting</w:t>
      </w:r>
      <w:r w:rsidRPr="6C50FAD5" w:rsidR="06E4B41C">
        <w:rPr>
          <w:b w:val="0"/>
          <w:bCs w:val="0"/>
          <w:sz w:val="24"/>
          <w:szCs w:val="24"/>
          <w:u w:val="none"/>
        </w:rPr>
        <w:t xml:space="preserve"> to other services</w:t>
      </w:r>
      <w:r w:rsidRPr="6C50FAD5" w:rsidR="315A3565">
        <w:rPr>
          <w:b w:val="0"/>
          <w:bCs w:val="0"/>
          <w:sz w:val="24"/>
          <w:szCs w:val="24"/>
          <w:u w:val="none"/>
        </w:rPr>
        <w:t xml:space="preserve"> where </w:t>
      </w:r>
      <w:r w:rsidRPr="6C50FAD5" w:rsidR="315A3565">
        <w:rPr>
          <w:b w:val="0"/>
          <w:bCs w:val="0"/>
          <w:sz w:val="24"/>
          <w:szCs w:val="24"/>
          <w:u w:val="none"/>
        </w:rPr>
        <w:t>appropriate</w:t>
      </w:r>
      <w:r w:rsidRPr="6C50FAD5" w:rsidR="315A3565">
        <w:rPr>
          <w:b w:val="0"/>
          <w:bCs w:val="0"/>
          <w:sz w:val="24"/>
          <w:szCs w:val="24"/>
          <w:u w:val="none"/>
        </w:rPr>
        <w:t>.</w:t>
      </w:r>
    </w:p>
    <w:p w:rsidR="315A3565" w:rsidP="6C50FAD5" w:rsidRDefault="315A3565" w14:paraId="4712190A" w14:textId="56EA03C4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C50FAD5" w:rsidR="315A3565">
        <w:rPr>
          <w:b w:val="1"/>
          <w:bCs w:val="1"/>
          <w:sz w:val="24"/>
          <w:szCs w:val="24"/>
          <w:u w:val="none"/>
        </w:rPr>
        <w:t>Please feel free to make a referral or self-refer if you/the service user meets the following criteria:</w:t>
      </w:r>
    </w:p>
    <w:p w:rsidR="315A3565" w:rsidP="6C50FAD5" w:rsidRDefault="315A3565" w14:paraId="0CDE6FD7" w14:textId="6893C05D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24"/>
          <w:szCs w:val="24"/>
          <w:u w:val="none"/>
        </w:rPr>
      </w:pPr>
      <w:r w:rsidRPr="6C50FAD5" w:rsidR="315A3565">
        <w:rPr>
          <w:b w:val="0"/>
          <w:bCs w:val="0"/>
          <w:sz w:val="24"/>
          <w:szCs w:val="24"/>
          <w:u w:val="none"/>
        </w:rPr>
        <w:t>You/the service user currently lives in North Bristol.</w:t>
      </w:r>
    </w:p>
    <w:p w:rsidR="315A3565" w:rsidP="6C50FAD5" w:rsidRDefault="315A3565" w14:paraId="5EA36F88" w14:textId="601B7598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24"/>
          <w:szCs w:val="24"/>
          <w:u w:val="none"/>
        </w:rPr>
      </w:pPr>
      <w:r w:rsidRPr="6C50FAD5" w:rsidR="315A3565">
        <w:rPr>
          <w:b w:val="0"/>
          <w:bCs w:val="0"/>
          <w:sz w:val="24"/>
          <w:szCs w:val="24"/>
          <w:u w:val="none"/>
        </w:rPr>
        <w:t xml:space="preserve">You/the service user has either a diagnosis of Autism and/or Learning Difficulties (this </w:t>
      </w:r>
      <w:r w:rsidRPr="6C50FAD5" w:rsidR="315A3565">
        <w:rPr>
          <w:b w:val="0"/>
          <w:bCs w:val="0"/>
          <w:sz w:val="24"/>
          <w:szCs w:val="24"/>
          <w:u w:val="none"/>
        </w:rPr>
        <w:t>doesn’t</w:t>
      </w:r>
      <w:r w:rsidRPr="6C50FAD5" w:rsidR="315A3565">
        <w:rPr>
          <w:b w:val="0"/>
          <w:bCs w:val="0"/>
          <w:sz w:val="24"/>
          <w:szCs w:val="24"/>
          <w:u w:val="none"/>
        </w:rPr>
        <w:t xml:space="preserve"> have to be formally diagnosed)</w:t>
      </w:r>
    </w:p>
    <w:p w:rsidR="315A3565" w:rsidP="6C50FAD5" w:rsidRDefault="315A3565" w14:paraId="75F572A7" w14:textId="6387AFAE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24"/>
          <w:szCs w:val="24"/>
          <w:u w:val="none"/>
        </w:rPr>
      </w:pPr>
      <w:r w:rsidRPr="6C50FAD5" w:rsidR="315A3565">
        <w:rPr>
          <w:b w:val="0"/>
          <w:bCs w:val="0"/>
          <w:sz w:val="24"/>
          <w:szCs w:val="24"/>
          <w:u w:val="none"/>
        </w:rPr>
        <w:t>You/the service user has short-term support needs that could be achieved within one year of support.</w:t>
      </w:r>
    </w:p>
    <w:p w:rsidR="6C50FAD5" w:rsidP="6C50FAD5" w:rsidRDefault="6C50FAD5" w14:paraId="534FFD5E" w14:textId="64369367">
      <w:pPr>
        <w:pStyle w:val="Normal"/>
        <w:jc w:val="left"/>
        <w:rPr>
          <w:b w:val="1"/>
          <w:bCs w:val="1"/>
          <w:sz w:val="24"/>
          <w:szCs w:val="24"/>
          <w:u w:val="none"/>
        </w:rPr>
      </w:pPr>
    </w:p>
    <w:p w:rsidR="28303C1E" w:rsidP="6C50FAD5" w:rsidRDefault="28303C1E" w14:paraId="5AEE15E1" w14:textId="1CBA45FC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C50FAD5" w:rsidR="28303C1E">
        <w:rPr>
          <w:b w:val="0"/>
          <w:bCs w:val="0"/>
          <w:sz w:val="24"/>
          <w:szCs w:val="24"/>
          <w:u w:val="none"/>
        </w:rPr>
        <w:t xml:space="preserve">If </w:t>
      </w:r>
      <w:r w:rsidRPr="6C50FAD5" w:rsidR="45703491">
        <w:rPr>
          <w:b w:val="0"/>
          <w:bCs w:val="0"/>
          <w:sz w:val="24"/>
          <w:szCs w:val="24"/>
          <w:u w:val="none"/>
        </w:rPr>
        <w:t xml:space="preserve">you have any queries about how the service works or if </w:t>
      </w:r>
      <w:r w:rsidRPr="6C50FAD5" w:rsidR="45703491">
        <w:rPr>
          <w:b w:val="0"/>
          <w:bCs w:val="0"/>
          <w:sz w:val="24"/>
          <w:szCs w:val="24"/>
          <w:u w:val="none"/>
        </w:rPr>
        <w:t>you’re</w:t>
      </w:r>
      <w:r w:rsidRPr="6C50FAD5" w:rsidR="45703491">
        <w:rPr>
          <w:b w:val="0"/>
          <w:bCs w:val="0"/>
          <w:sz w:val="24"/>
          <w:szCs w:val="24"/>
          <w:u w:val="none"/>
        </w:rPr>
        <w:t xml:space="preserve"> unsure if you/your service user might qualify for our help, please feel free to either email us on</w:t>
      </w:r>
      <w:r w:rsidRPr="6C50FAD5" w:rsidR="0D31E5C4">
        <w:rPr>
          <w:b w:val="0"/>
          <w:bCs w:val="0"/>
          <w:sz w:val="24"/>
          <w:szCs w:val="24"/>
          <w:u w:val="none"/>
        </w:rPr>
        <w:t xml:space="preserve"> </w:t>
      </w:r>
      <w:hyperlink r:id="Ra245f694a7c6430c">
        <w:r w:rsidRPr="6C50FAD5" w:rsidR="0D31E5C4">
          <w:rPr>
            <w:rStyle w:val="Hyperlink"/>
            <w:b w:val="0"/>
            <w:bCs w:val="0"/>
            <w:sz w:val="24"/>
            <w:szCs w:val="24"/>
          </w:rPr>
          <w:t>tier2referrals@mysils.co.uk</w:t>
        </w:r>
      </w:hyperlink>
      <w:r w:rsidRPr="6C50FAD5" w:rsidR="0D31E5C4">
        <w:rPr>
          <w:b w:val="0"/>
          <w:bCs w:val="0"/>
          <w:sz w:val="24"/>
          <w:szCs w:val="24"/>
          <w:u w:val="none"/>
        </w:rPr>
        <w:t xml:space="preserve"> or call our office on 0117 960 8855.</w:t>
      </w:r>
    </w:p>
    <w:p w:rsidR="6C50FAD5" w:rsidP="6C50FAD5" w:rsidRDefault="6C50FAD5" w14:paraId="5621C727" w14:textId="2FA1C7E4">
      <w:pPr>
        <w:pStyle w:val="Normal"/>
        <w:jc w:val="left"/>
        <w:rPr>
          <w:b w:val="0"/>
          <w:bCs w:val="0"/>
          <w:sz w:val="24"/>
          <w:szCs w:val="24"/>
          <w:u w:val="non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C50FAD5" w:rsidTr="5191FE75" w14:paraId="0B810721">
        <w:trPr>
          <w:trHeight w:val="300"/>
        </w:trPr>
        <w:tc>
          <w:tcPr>
            <w:tcW w:w="4680" w:type="dxa"/>
            <w:shd w:val="clear" w:color="auto" w:fill="FFF2CC" w:themeFill="accent4" w:themeFillTint="33"/>
            <w:tcMar/>
          </w:tcPr>
          <w:p w:rsidR="6C50FAD5" w:rsidP="585D28D2" w:rsidRDefault="6C50FAD5" w14:paraId="3233725F" w14:textId="3F25FC0E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585D28D2" w:rsidR="636CB519">
              <w:rPr>
                <w:b w:val="1"/>
                <w:bCs w:val="1"/>
                <w:sz w:val="24"/>
                <w:szCs w:val="24"/>
                <w:u w:val="none"/>
              </w:rPr>
              <w:t>Personal Details:</w:t>
            </w:r>
          </w:p>
        </w:tc>
        <w:tc>
          <w:tcPr>
            <w:tcW w:w="4680" w:type="dxa"/>
            <w:shd w:val="clear" w:color="auto" w:fill="FFF2CC" w:themeFill="accent4" w:themeFillTint="33"/>
            <w:tcMar/>
          </w:tcPr>
          <w:p w:rsidR="6C50FAD5" w:rsidP="6C50FAD5" w:rsidRDefault="6C50FAD5" w14:paraId="437FFFCE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489A8F94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095B39DE" w14:textId="48C2626B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Client Name:</w:t>
            </w:r>
          </w:p>
        </w:tc>
        <w:tc>
          <w:tcPr>
            <w:tcW w:w="4680" w:type="dxa"/>
            <w:tcMar/>
          </w:tcPr>
          <w:p w:rsidR="6C50FAD5" w:rsidP="6C50FAD5" w:rsidRDefault="6C50FAD5" w14:paraId="342D013C" w14:textId="6859550E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136525A1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461DEEF7" w14:textId="7F6C5CA1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Current Address:</w:t>
            </w:r>
          </w:p>
        </w:tc>
        <w:tc>
          <w:tcPr>
            <w:tcW w:w="4680" w:type="dxa"/>
            <w:tcMar/>
          </w:tcPr>
          <w:p w:rsidR="6C50FAD5" w:rsidP="6C50FAD5" w:rsidRDefault="6C50FAD5" w14:paraId="154221CF" w14:textId="343D9469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1980C685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028019A4" w14:textId="4FE3E4F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Phone Number:</w:t>
            </w:r>
          </w:p>
        </w:tc>
        <w:tc>
          <w:tcPr>
            <w:tcW w:w="4680" w:type="dxa"/>
            <w:tcMar/>
          </w:tcPr>
          <w:p w:rsidR="6C50FAD5" w:rsidP="6C50FAD5" w:rsidRDefault="6C50FAD5" w14:paraId="49975BBD" w14:textId="4B570868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38F72764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6B689A41" w14:textId="40B1BFC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Email Address:</w:t>
            </w:r>
          </w:p>
        </w:tc>
        <w:tc>
          <w:tcPr>
            <w:tcW w:w="4680" w:type="dxa"/>
            <w:tcMar/>
          </w:tcPr>
          <w:p w:rsidR="6C50FAD5" w:rsidP="6C50FAD5" w:rsidRDefault="6C50FAD5" w14:paraId="1D91507F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6276A086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74C9F704" w14:textId="604BBBDF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Gender:</w:t>
            </w:r>
          </w:p>
        </w:tc>
        <w:tc>
          <w:tcPr>
            <w:tcW w:w="4680" w:type="dxa"/>
            <w:tcMar/>
          </w:tcPr>
          <w:p w:rsidR="6C50FAD5" w:rsidP="6C50FAD5" w:rsidRDefault="6C50FAD5" w14:paraId="571D597C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31F800D7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628D9982" w14:textId="23FBC01C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Date Of Birth:</w:t>
            </w:r>
          </w:p>
        </w:tc>
        <w:tc>
          <w:tcPr>
            <w:tcW w:w="4680" w:type="dxa"/>
            <w:tcMar/>
          </w:tcPr>
          <w:p w:rsidR="6C50FAD5" w:rsidP="6C50FAD5" w:rsidRDefault="6C50FAD5" w14:paraId="3D730E12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35A354CC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7C823347" w14:textId="1B163A7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Client Group:</w:t>
            </w:r>
          </w:p>
        </w:tc>
        <w:tc>
          <w:tcPr>
            <w:tcW w:w="4680" w:type="dxa"/>
            <w:tcMar/>
          </w:tcPr>
          <w:p w:rsidR="6C50FAD5" w:rsidP="6C50FAD5" w:rsidRDefault="6C50FAD5" w14:paraId="3295A8E7" w14:textId="66ED4348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  <w:r w:rsidRPr="585D28D2" w:rsidR="636CB519">
              <w:rPr>
                <w:b w:val="0"/>
                <w:bCs w:val="0"/>
                <w:sz w:val="24"/>
                <w:szCs w:val="24"/>
                <w:u w:val="none"/>
              </w:rPr>
              <w:t>Learning difficulties/Autism</w:t>
            </w:r>
          </w:p>
        </w:tc>
      </w:tr>
      <w:tr w:rsidR="6C50FAD5" w:rsidTr="5191FE75" w14:paraId="0549A503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435CFE1B" w14:textId="44724F12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Ethnicity:</w:t>
            </w:r>
          </w:p>
        </w:tc>
        <w:tc>
          <w:tcPr>
            <w:tcW w:w="4680" w:type="dxa"/>
            <w:tcMar/>
          </w:tcPr>
          <w:p w:rsidR="6C50FAD5" w:rsidP="6C50FAD5" w:rsidRDefault="6C50FAD5" w14:paraId="6647442F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4116FDE4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4398E0CD" w14:textId="48B647A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Religion:</w:t>
            </w:r>
          </w:p>
        </w:tc>
        <w:tc>
          <w:tcPr>
            <w:tcW w:w="4680" w:type="dxa"/>
            <w:tcMar/>
          </w:tcPr>
          <w:p w:rsidR="6C50FAD5" w:rsidP="6C50FAD5" w:rsidRDefault="6C50FAD5" w14:paraId="26974F07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3A66D664">
        <w:trPr>
          <w:trHeight w:val="300"/>
        </w:trPr>
        <w:tc>
          <w:tcPr>
            <w:tcW w:w="4680" w:type="dxa"/>
            <w:tcMar/>
          </w:tcPr>
          <w:p w:rsidR="19EEF974" w:rsidP="2F674238" w:rsidRDefault="19EEF974" w14:paraId="65E33C5E" w14:textId="495D9E2E">
            <w:pPr>
              <w:pStyle w:val="Normal"/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F674238" w:rsidR="19EEF974"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</w:rPr>
              <w:t>Income:</w:t>
            </w:r>
          </w:p>
        </w:tc>
        <w:tc>
          <w:tcPr>
            <w:tcW w:w="4680" w:type="dxa"/>
            <w:tcMar/>
          </w:tcPr>
          <w:p w:rsidR="19EEF974" w:rsidP="585D28D2" w:rsidRDefault="19EEF974" w14:paraId="1B02C54B" w14:textId="3E70508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85D28D2" w:rsidR="19EEF9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Universal Credit/ JSA/</w:t>
            </w:r>
            <w:r w:rsidRPr="585D28D2" w:rsidR="19EEF9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Wages £…………….pw/ Pension / Savings/ PIP (Mobility)/ PIP (Care)</w:t>
            </w:r>
            <w:r w:rsidRPr="585D28D2" w:rsidR="5E898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/ ESA/ Other …………</w:t>
            </w:r>
          </w:p>
        </w:tc>
      </w:tr>
      <w:tr w:rsidR="585D28D2" w:rsidTr="5191FE75" w14:paraId="6D42A7A7">
        <w:trPr>
          <w:trHeight w:val="300"/>
        </w:trPr>
        <w:tc>
          <w:tcPr>
            <w:tcW w:w="4680" w:type="dxa"/>
            <w:tcMar/>
          </w:tcPr>
          <w:p w:rsidR="6DAB6B67" w:rsidP="2F674238" w:rsidRDefault="6DAB6B67" w14:paraId="4DE73CB2" w14:textId="0801E73B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DAB6B67">
              <w:rPr>
                <w:b w:val="1"/>
                <w:bCs w:val="1"/>
                <w:sz w:val="24"/>
                <w:szCs w:val="24"/>
                <w:u w:val="none"/>
              </w:rPr>
              <w:t>Economic Status:</w:t>
            </w:r>
          </w:p>
        </w:tc>
        <w:tc>
          <w:tcPr>
            <w:tcW w:w="4680" w:type="dxa"/>
            <w:tcMar/>
          </w:tcPr>
          <w:p w:rsidR="54E37DDE" w:rsidP="585D28D2" w:rsidRDefault="54E37DDE" w14:paraId="1D731BF9" w14:textId="56E9AAE8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85D28D2" w:rsidR="54E37DDE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  <w:t>Part Time Work/ Full Time Work/</w:t>
            </w:r>
            <w:r w:rsidRPr="585D28D2" w:rsidR="54E37D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Not Seeking Work/ Unable to Work/</w:t>
            </w:r>
            <w:r w:rsidRPr="585D28D2" w:rsidR="3435F0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Job Seeker/ Student / Training/ Retired/ Other …</w:t>
            </w:r>
            <w:r w:rsidRPr="585D28D2" w:rsidR="3435F0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…</w:t>
            </w:r>
            <w:bookmarkStart w:name="_Int_SbG4KWaI" w:id="997311037"/>
            <w:r w:rsidRPr="585D28D2" w:rsidR="3435F0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..</w:t>
            </w:r>
            <w:bookmarkEnd w:id="997311037"/>
            <w:r w:rsidRPr="585D28D2" w:rsidR="3435F0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…</w:t>
            </w:r>
          </w:p>
        </w:tc>
      </w:tr>
      <w:tr w:rsidR="6C50FAD5" w:rsidTr="5191FE75" w14:paraId="0126B58B">
        <w:trPr>
          <w:trHeight w:val="300"/>
        </w:trPr>
        <w:tc>
          <w:tcPr>
            <w:tcW w:w="4680" w:type="dxa"/>
            <w:shd w:val="clear" w:color="auto" w:fill="FFF2CC" w:themeFill="accent4" w:themeFillTint="33"/>
            <w:tcMar/>
          </w:tcPr>
          <w:p w:rsidR="6C50FAD5" w:rsidP="585D28D2" w:rsidRDefault="6C50FAD5" w14:paraId="33A514AD" w14:textId="40D54CB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585D28D2" w:rsidR="636CB519">
              <w:rPr>
                <w:b w:val="1"/>
                <w:bCs w:val="1"/>
                <w:sz w:val="24"/>
                <w:szCs w:val="24"/>
                <w:u w:val="none"/>
              </w:rPr>
              <w:t>Contacts:</w:t>
            </w:r>
          </w:p>
        </w:tc>
        <w:tc>
          <w:tcPr>
            <w:tcW w:w="4680" w:type="dxa"/>
            <w:shd w:val="clear" w:color="auto" w:fill="FFF2CC" w:themeFill="accent4" w:themeFillTint="33"/>
            <w:tcMar/>
          </w:tcPr>
          <w:p w:rsidR="6C50FAD5" w:rsidP="6C50FAD5" w:rsidRDefault="6C50FAD5" w14:paraId="79CD6CDA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085B1991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71F65377" w14:textId="73DBCC3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GP Details:</w:t>
            </w:r>
          </w:p>
        </w:tc>
        <w:tc>
          <w:tcPr>
            <w:tcW w:w="4680" w:type="dxa"/>
            <w:tcMar/>
          </w:tcPr>
          <w:p w:rsidR="6C50FAD5" w:rsidP="6C50FAD5" w:rsidRDefault="6C50FAD5" w14:paraId="6B8589C7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45451C98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06117E39" w14:textId="4048658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Next of Kin (Name, Number(s), Address):</w:t>
            </w:r>
          </w:p>
        </w:tc>
        <w:tc>
          <w:tcPr>
            <w:tcW w:w="4680" w:type="dxa"/>
            <w:tcMar/>
          </w:tcPr>
          <w:p w:rsidR="6C50FAD5" w:rsidP="6C50FAD5" w:rsidRDefault="6C50FAD5" w14:paraId="7E405827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7C916063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3C02EB89" w14:textId="4243035D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Main R</w:t>
            </w:r>
            <w:bookmarkStart w:name="_Int_OsGyecp2" w:id="2123569293"/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>eferrer</w:t>
            </w:r>
            <w:bookmarkEnd w:id="2123569293"/>
            <w:r w:rsidRPr="2F674238" w:rsidR="636CB519">
              <w:rPr>
                <w:b w:val="1"/>
                <w:bCs w:val="1"/>
                <w:sz w:val="24"/>
                <w:szCs w:val="24"/>
                <w:u w:val="none"/>
              </w:rPr>
              <w:t xml:space="preserve"> Contact Details:</w:t>
            </w:r>
          </w:p>
        </w:tc>
        <w:tc>
          <w:tcPr>
            <w:tcW w:w="4680" w:type="dxa"/>
            <w:tcMar/>
          </w:tcPr>
          <w:p w:rsidR="6C50FAD5" w:rsidP="6C50FAD5" w:rsidRDefault="6C50FAD5" w14:paraId="4B1FA713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5D46D576">
        <w:trPr>
          <w:trHeight w:val="300"/>
        </w:trPr>
        <w:tc>
          <w:tcPr>
            <w:tcW w:w="4680" w:type="dxa"/>
            <w:shd w:val="clear" w:color="auto" w:fill="FFF2CC" w:themeFill="accent4" w:themeFillTint="33"/>
            <w:tcMar/>
          </w:tcPr>
          <w:p w:rsidR="10E57811" w:rsidP="2F674238" w:rsidRDefault="10E57811" w14:paraId="2945CFB4" w14:textId="52A9719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10E57811">
              <w:rPr>
                <w:b w:val="1"/>
                <w:bCs w:val="1"/>
                <w:sz w:val="24"/>
                <w:szCs w:val="24"/>
                <w:u w:val="none"/>
              </w:rPr>
              <w:t>Relevant Background Information:</w:t>
            </w:r>
          </w:p>
        </w:tc>
        <w:tc>
          <w:tcPr>
            <w:tcW w:w="4680" w:type="dxa"/>
            <w:shd w:val="clear" w:color="auto" w:fill="FFF2CC" w:themeFill="accent4" w:themeFillTint="33"/>
            <w:tcMar/>
          </w:tcPr>
          <w:p w:rsidR="585D28D2" w:rsidP="585D28D2" w:rsidRDefault="585D28D2" w14:paraId="4B1EC91F" w14:textId="05158679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1C4CE3C3">
        <w:trPr>
          <w:trHeight w:val="300"/>
        </w:trPr>
        <w:tc>
          <w:tcPr>
            <w:tcW w:w="4680" w:type="dxa"/>
            <w:shd w:val="clear" w:color="auto" w:fill="FFFFFF" w:themeFill="background1"/>
            <w:tcMar/>
          </w:tcPr>
          <w:p w:rsidR="585D28D2" w:rsidP="585D28D2" w:rsidRDefault="585D28D2" w14:paraId="0F097F09" w14:textId="08DDA638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shd w:val="clear" w:color="auto" w:fill="FFFFFF" w:themeFill="background1"/>
            <w:tcMar/>
          </w:tcPr>
          <w:p w:rsidR="585D28D2" w:rsidP="585D28D2" w:rsidRDefault="585D28D2" w14:paraId="64E8CEB8" w14:textId="0A12C0B3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6807605E">
        <w:trPr>
          <w:trHeight w:val="300"/>
        </w:trPr>
        <w:tc>
          <w:tcPr>
            <w:tcW w:w="4680" w:type="dxa"/>
            <w:shd w:val="clear" w:color="auto" w:fill="FFF2CC" w:themeFill="accent4" w:themeFillTint="33"/>
            <w:tcMar/>
          </w:tcPr>
          <w:p w:rsidR="10E57811" w:rsidP="2F674238" w:rsidRDefault="10E57811" w14:paraId="46F5B8CA" w14:textId="6EF8609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10E57811">
              <w:rPr>
                <w:b w:val="1"/>
                <w:bCs w:val="1"/>
                <w:sz w:val="24"/>
                <w:szCs w:val="24"/>
                <w:u w:val="none"/>
              </w:rPr>
              <w:t>“My Goals”/Short-term Support Needs:</w:t>
            </w:r>
          </w:p>
        </w:tc>
        <w:tc>
          <w:tcPr>
            <w:tcW w:w="4680" w:type="dxa"/>
            <w:shd w:val="clear" w:color="auto" w:fill="FFF2CC" w:themeFill="accent4" w:themeFillTint="33"/>
            <w:tcMar/>
          </w:tcPr>
          <w:p w:rsidR="585D28D2" w:rsidP="585D28D2" w:rsidRDefault="585D28D2" w14:paraId="4B687124" w14:textId="132C6BC7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5A3B59C5">
        <w:trPr>
          <w:trHeight w:val="300"/>
        </w:trPr>
        <w:tc>
          <w:tcPr>
            <w:tcW w:w="4680" w:type="dxa"/>
            <w:tcMar/>
          </w:tcPr>
          <w:p w:rsidR="585D28D2" w:rsidP="585D28D2" w:rsidRDefault="585D28D2" w14:paraId="39F31ED2" w14:textId="0E90DEDB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Mar/>
          </w:tcPr>
          <w:p w:rsidR="585D28D2" w:rsidP="585D28D2" w:rsidRDefault="585D28D2" w14:paraId="109D3EF7" w14:textId="6BA7393C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1332A1F3">
        <w:trPr>
          <w:trHeight w:val="300"/>
        </w:trPr>
        <w:tc>
          <w:tcPr>
            <w:tcW w:w="4680" w:type="dxa"/>
            <w:shd w:val="clear" w:color="auto" w:fill="FFF2CC" w:themeFill="accent4" w:themeFillTint="33"/>
            <w:tcMar/>
          </w:tcPr>
          <w:p w:rsidR="10E57811" w:rsidP="2F674238" w:rsidRDefault="10E57811" w14:paraId="3B94EDF3" w14:textId="3F6E16E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10E57811">
              <w:rPr>
                <w:b w:val="1"/>
                <w:bCs w:val="1"/>
                <w:sz w:val="24"/>
                <w:szCs w:val="24"/>
                <w:u w:val="none"/>
              </w:rPr>
              <w:t>Risks:</w:t>
            </w:r>
          </w:p>
        </w:tc>
        <w:tc>
          <w:tcPr>
            <w:tcW w:w="4680" w:type="dxa"/>
            <w:shd w:val="clear" w:color="auto" w:fill="FFF2CC" w:themeFill="accent4" w:themeFillTint="33"/>
            <w:tcMar/>
          </w:tcPr>
          <w:p w:rsidR="585D28D2" w:rsidP="585D28D2" w:rsidRDefault="585D28D2" w14:paraId="600FC135" w14:textId="7D055DEB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467420A0">
        <w:trPr>
          <w:trHeight w:val="300"/>
        </w:trPr>
        <w:tc>
          <w:tcPr>
            <w:tcW w:w="4680" w:type="dxa"/>
            <w:tcMar/>
          </w:tcPr>
          <w:p w:rsidR="585D28D2" w:rsidP="585D28D2" w:rsidRDefault="585D28D2" w14:paraId="302119DD" w14:textId="3DAEC698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Mar/>
          </w:tcPr>
          <w:p w:rsidR="585D28D2" w:rsidP="585D28D2" w:rsidRDefault="585D28D2" w14:paraId="645C3B5D" w14:textId="76ABD1CB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C50FAD5" w:rsidTr="5191FE75" w14:paraId="0F58F2C4">
        <w:trPr>
          <w:trHeight w:val="300"/>
        </w:trPr>
        <w:tc>
          <w:tcPr>
            <w:tcW w:w="4680" w:type="dxa"/>
            <w:tcMar/>
          </w:tcPr>
          <w:p w:rsidR="6C50FAD5" w:rsidP="2F674238" w:rsidRDefault="6C50FAD5" w14:paraId="489D0BAE" w14:textId="08FA653E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10E57811">
              <w:rPr>
                <w:b w:val="1"/>
                <w:bCs w:val="1"/>
                <w:sz w:val="24"/>
                <w:szCs w:val="24"/>
                <w:u w:val="none"/>
              </w:rPr>
              <w:t>Signed:</w:t>
            </w:r>
          </w:p>
        </w:tc>
        <w:tc>
          <w:tcPr>
            <w:tcW w:w="4680" w:type="dxa"/>
            <w:tcMar/>
          </w:tcPr>
          <w:p w:rsidR="6C50FAD5" w:rsidP="6C50FAD5" w:rsidRDefault="6C50FAD5" w14:paraId="32D4E288" w14:textId="44F63A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280B2976">
        <w:trPr>
          <w:trHeight w:val="300"/>
        </w:trPr>
        <w:tc>
          <w:tcPr>
            <w:tcW w:w="4680" w:type="dxa"/>
            <w:tcMar/>
          </w:tcPr>
          <w:p w:rsidR="10E57811" w:rsidP="2F674238" w:rsidRDefault="10E57811" w14:paraId="62A549C5" w14:textId="735A4F00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10E57811">
              <w:rPr>
                <w:b w:val="1"/>
                <w:bCs w:val="1"/>
                <w:sz w:val="24"/>
                <w:szCs w:val="24"/>
                <w:u w:val="none"/>
              </w:rPr>
              <w:t>Name:</w:t>
            </w:r>
          </w:p>
        </w:tc>
        <w:tc>
          <w:tcPr>
            <w:tcW w:w="4680" w:type="dxa"/>
            <w:tcMar/>
          </w:tcPr>
          <w:p w:rsidR="585D28D2" w:rsidP="585D28D2" w:rsidRDefault="585D28D2" w14:paraId="70E33E43" w14:textId="6AA70CE8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85D28D2" w:rsidTr="5191FE75" w14:paraId="40133DB0">
        <w:trPr>
          <w:trHeight w:val="300"/>
        </w:trPr>
        <w:tc>
          <w:tcPr>
            <w:tcW w:w="4680" w:type="dxa"/>
            <w:tcMar/>
          </w:tcPr>
          <w:p w:rsidR="10E57811" w:rsidP="2F674238" w:rsidRDefault="10E57811" w14:paraId="1045E17D" w14:textId="610F7E6A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F674238" w:rsidR="10E57811">
              <w:rPr>
                <w:b w:val="1"/>
                <w:bCs w:val="1"/>
                <w:sz w:val="24"/>
                <w:szCs w:val="24"/>
                <w:u w:val="none"/>
              </w:rPr>
              <w:t>Date:</w:t>
            </w:r>
          </w:p>
        </w:tc>
        <w:tc>
          <w:tcPr>
            <w:tcW w:w="4680" w:type="dxa"/>
            <w:tcMar/>
          </w:tcPr>
          <w:p w:rsidR="585D28D2" w:rsidP="585D28D2" w:rsidRDefault="585D28D2" w14:paraId="0BA8E480" w14:textId="130E36B2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6C50FAD5" w:rsidP="6C50FAD5" w:rsidRDefault="6C50FAD5" w14:paraId="1142F49D" w14:textId="0ACDD372">
      <w:pPr>
        <w:pStyle w:val="Normal"/>
        <w:jc w:val="left"/>
        <w:rPr>
          <w:b w:val="0"/>
          <w:bCs w:val="0"/>
          <w:sz w:val="24"/>
          <w:szCs w:val="24"/>
          <w:u w:val="none"/>
        </w:rPr>
      </w:pPr>
    </w:p>
    <w:p w:rsidR="10E57811" w:rsidP="585D28D2" w:rsidRDefault="10E57811" w14:paraId="2A969BE1" w14:textId="230F0887">
      <w:pPr>
        <w:pStyle w:val="Normal"/>
        <w:jc w:val="center"/>
        <w:rPr>
          <w:b w:val="0"/>
          <w:bCs w:val="0"/>
          <w:sz w:val="24"/>
          <w:szCs w:val="24"/>
          <w:u w:val="none"/>
        </w:rPr>
      </w:pPr>
      <w:r w:rsidRPr="585D28D2" w:rsidR="10E57811">
        <w:rPr>
          <w:b w:val="1"/>
          <w:bCs w:val="1"/>
          <w:sz w:val="24"/>
          <w:szCs w:val="24"/>
          <w:u w:val="none"/>
        </w:rPr>
        <w:t xml:space="preserve">When completed please return the referral form to </w:t>
      </w:r>
      <w:hyperlink r:id="Rf9970649e6474641">
        <w:r w:rsidRPr="585D28D2" w:rsidR="10E57811">
          <w:rPr>
            <w:rStyle w:val="Hyperlink"/>
            <w:b w:val="1"/>
            <w:bCs w:val="1"/>
            <w:sz w:val="24"/>
            <w:szCs w:val="24"/>
          </w:rPr>
          <w:t>Tier2referrals@mysils.co.uk</w:t>
        </w:r>
      </w:hyperlink>
      <w:r w:rsidRPr="585D28D2" w:rsidR="2D4D1856">
        <w:rPr>
          <w:b w:val="1"/>
          <w:bCs w:val="1"/>
          <w:sz w:val="24"/>
          <w:szCs w:val="24"/>
          <w:u w:val="none"/>
        </w:rPr>
        <w:t xml:space="preserve"> and we will aim to get back to you as soon as possible.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YrwzQfh8FBYaG" int2:id="fhMW15SE">
      <int2:state int2:type="AugLoop_Text_Critique" int2:value="Rejected"/>
    </int2:textHash>
    <int2:bookmark int2:bookmarkName="_Int_SbG4KWaI" int2:invalidationBookmarkName="" int2:hashCode="Ugg1wYmI7T9kX4" int2:id="bWs0UnOI">
      <int2:state int2:type="AugLoop_Text_Critique" int2:value="Rejected"/>
    </int2:bookmark>
    <int2:bookmark int2:bookmarkName="_Int_OsGyecp2" int2:invalidationBookmarkName="" int2:hashCode="msGLoR0/EYHnUX" int2:id="INz5ew34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36b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C73B61"/>
    <w:rsid w:val="02EE5C24"/>
    <w:rsid w:val="042E7E7F"/>
    <w:rsid w:val="06E4B41C"/>
    <w:rsid w:val="07B35169"/>
    <w:rsid w:val="08F4F3F5"/>
    <w:rsid w:val="0A0888BF"/>
    <w:rsid w:val="0D31E5C4"/>
    <w:rsid w:val="0FBE634E"/>
    <w:rsid w:val="10E57811"/>
    <w:rsid w:val="139642A8"/>
    <w:rsid w:val="1491D471"/>
    <w:rsid w:val="1584161E"/>
    <w:rsid w:val="162DA4D2"/>
    <w:rsid w:val="19EEF974"/>
    <w:rsid w:val="1D3237A7"/>
    <w:rsid w:val="1D7780EC"/>
    <w:rsid w:val="1EC6A211"/>
    <w:rsid w:val="1FE4D068"/>
    <w:rsid w:val="212BAB1F"/>
    <w:rsid w:val="22F96BBD"/>
    <w:rsid w:val="238C949B"/>
    <w:rsid w:val="24DC0BE6"/>
    <w:rsid w:val="256C721D"/>
    <w:rsid w:val="26C4355D"/>
    <w:rsid w:val="28303C1E"/>
    <w:rsid w:val="2BB47896"/>
    <w:rsid w:val="2BF1D455"/>
    <w:rsid w:val="2C47A174"/>
    <w:rsid w:val="2CB97660"/>
    <w:rsid w:val="2D4D1856"/>
    <w:rsid w:val="2D5048F7"/>
    <w:rsid w:val="2F674238"/>
    <w:rsid w:val="300F93FA"/>
    <w:rsid w:val="315A3565"/>
    <w:rsid w:val="3404D3C0"/>
    <w:rsid w:val="3435F077"/>
    <w:rsid w:val="3546764C"/>
    <w:rsid w:val="35CE4B6C"/>
    <w:rsid w:val="372653CE"/>
    <w:rsid w:val="38D844E3"/>
    <w:rsid w:val="397ED10B"/>
    <w:rsid w:val="3A741544"/>
    <w:rsid w:val="3C6CCD4C"/>
    <w:rsid w:val="3D096288"/>
    <w:rsid w:val="3F478667"/>
    <w:rsid w:val="428CCE9F"/>
    <w:rsid w:val="45703491"/>
    <w:rsid w:val="459C1E48"/>
    <w:rsid w:val="45B6C7EB"/>
    <w:rsid w:val="468B45FB"/>
    <w:rsid w:val="47396FEF"/>
    <w:rsid w:val="4827165C"/>
    <w:rsid w:val="4983B9FE"/>
    <w:rsid w:val="4B4EB2F0"/>
    <w:rsid w:val="4CEA8351"/>
    <w:rsid w:val="4DC73B61"/>
    <w:rsid w:val="4E1524DE"/>
    <w:rsid w:val="4F13A836"/>
    <w:rsid w:val="5191FE75"/>
    <w:rsid w:val="51D293F3"/>
    <w:rsid w:val="528D7C1D"/>
    <w:rsid w:val="54E37DDE"/>
    <w:rsid w:val="585D28D2"/>
    <w:rsid w:val="5E898D85"/>
    <w:rsid w:val="6298B2A0"/>
    <w:rsid w:val="62AEB2D4"/>
    <w:rsid w:val="636CB519"/>
    <w:rsid w:val="64348301"/>
    <w:rsid w:val="6488BC89"/>
    <w:rsid w:val="6661963F"/>
    <w:rsid w:val="678223F7"/>
    <w:rsid w:val="6B884A86"/>
    <w:rsid w:val="6C50FAD5"/>
    <w:rsid w:val="6DAB6B67"/>
    <w:rsid w:val="70535184"/>
    <w:rsid w:val="77B03975"/>
    <w:rsid w:val="79C79281"/>
    <w:rsid w:val="7FA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E8A9"/>
  <w15:chartTrackingRefBased/>
  <w15:docId w15:val="{890A9E99-9A95-46C6-BB2A-22914BB637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a4975bb942ba440e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mailto:tier2referrals@mysils.co.uk" TargetMode="External" Id="Ra245f694a7c6430c" /><Relationship Type="http://schemas.microsoft.com/office/2020/10/relationships/intelligence" Target="intelligence2.xml" Id="R27cd7dbb6fd748d3" /><Relationship Type="http://schemas.openxmlformats.org/officeDocument/2006/relationships/fontTable" Target="fontTable.xml" Id="rId4" /><Relationship Type="http://schemas.openxmlformats.org/officeDocument/2006/relationships/image" Target="/media/image.jpg" Id="R9ed98feb12f64e99" /><Relationship Type="http://schemas.openxmlformats.org/officeDocument/2006/relationships/hyperlink" Target="mailto:Tier2referrals@mysils.co.uk" TargetMode="External" Id="Rf9970649e64746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DBA831D1BBA47912797AC65B50D8A" ma:contentTypeVersion="15" ma:contentTypeDescription="Create a new document." ma:contentTypeScope="" ma:versionID="13f6643996277f8a1021c4b608f9a190">
  <xsd:schema xmlns:xsd="http://www.w3.org/2001/XMLSchema" xmlns:xs="http://www.w3.org/2001/XMLSchema" xmlns:p="http://schemas.microsoft.com/office/2006/metadata/properties" xmlns:ns2="8a733914-2777-4633-b302-cc20c319289e" xmlns:ns3="66dd7e88-1457-456d-b0bd-ff05a00d8e6c" targetNamespace="http://schemas.microsoft.com/office/2006/metadata/properties" ma:root="true" ma:fieldsID="0e09e8b5efbc18b8a6ec87827cf35c57" ns2:_="" ns3:_="">
    <xsd:import namespace="8a733914-2777-4633-b302-cc20c319289e"/>
    <xsd:import namespace="66dd7e88-1457-456d-b0bd-ff05a00d8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33914-2777-4633-b302-cc20c3192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62a812-0546-4406-9bf1-37530ce4c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7e88-1457-456d-b0bd-ff05a00d8e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5bfc96-9a29-4c31-b3fe-fcd98af045ac}" ma:internalName="TaxCatchAll" ma:showField="CatchAllData" ma:web="66dd7e88-1457-456d-b0bd-ff05a00d8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d7e88-1457-456d-b0bd-ff05a00d8e6c" xsi:nil="true"/>
    <lcf76f155ced4ddcb4097134ff3c332f xmlns="8a733914-2777-4633-b302-cc20c31928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E618A-252B-4195-B28A-AD74FC3D086F}"/>
</file>

<file path=customXml/itemProps2.xml><?xml version="1.0" encoding="utf-8"?>
<ds:datastoreItem xmlns:ds="http://schemas.openxmlformats.org/officeDocument/2006/customXml" ds:itemID="{7178F8DB-8F21-4C82-BA5B-531C85862337}"/>
</file>

<file path=customXml/itemProps3.xml><?xml version="1.0" encoding="utf-8"?>
<ds:datastoreItem xmlns:ds="http://schemas.openxmlformats.org/officeDocument/2006/customXml" ds:itemID="{33D5DBCD-02CE-4D0A-A80F-720F2AAC54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Millichamp</dc:creator>
  <cp:keywords/>
  <dc:description/>
  <cp:lastModifiedBy>Sara Millichamp</cp:lastModifiedBy>
  <dcterms:created xsi:type="dcterms:W3CDTF">2023-11-08T16:15:29Z</dcterms:created>
  <dcterms:modified xsi:type="dcterms:W3CDTF">2024-02-05T15:34:34Z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0x0101001FCDBA831D1BBA47912797AC65B50D8A</vt:lpwstr>
  </property>
  <property fmtid="{D5CDD505-2E9C-101B-9397-08002B2CF9AE}" pid="3" name="MediaServiceImageTags">
    <vt:lpwstr/>
  </property>
</Properties>
</file>